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F16" w14:textId="77777777" w:rsidR="00F46756" w:rsidRDefault="00000000">
      <w:pPr>
        <w:spacing w:after="275" w:line="259" w:lineRule="auto"/>
        <w:ind w:left="580" w:firstLine="0"/>
      </w:pPr>
      <w:r>
        <w:rPr>
          <w:noProof/>
        </w:rPr>
        <w:drawing>
          <wp:inline distT="0" distB="0" distL="0" distR="0" wp14:anchorId="4643C09A" wp14:editId="3040A83E">
            <wp:extent cx="3415144" cy="98425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144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2534" w14:textId="6900A750" w:rsidR="00F46756" w:rsidRPr="00F1505A" w:rsidRDefault="0072573A">
      <w:pPr>
        <w:spacing w:after="0" w:line="259" w:lineRule="auto"/>
        <w:ind w:left="314" w:firstLine="0"/>
        <w:jc w:val="center"/>
        <w:rPr>
          <w:u w:val="single"/>
        </w:rPr>
      </w:pPr>
      <w:r w:rsidRPr="00F1505A">
        <w:rPr>
          <w:b/>
          <w:u w:val="single"/>
        </w:rPr>
        <w:t>Youth &amp; Children Intern</w:t>
      </w:r>
      <w:r w:rsidR="00F1505A">
        <w:rPr>
          <w:b/>
          <w:u w:val="single"/>
        </w:rPr>
        <w:t>ship</w:t>
      </w:r>
    </w:p>
    <w:p w14:paraId="280D6801" w14:textId="77777777" w:rsidR="00F1505A" w:rsidRDefault="00F1505A" w:rsidP="00F1505A">
      <w:pPr>
        <w:spacing w:after="0" w:line="371" w:lineRule="auto"/>
        <w:ind w:left="0" w:right="2986" w:firstLine="0"/>
        <w:rPr>
          <w:b/>
        </w:rPr>
      </w:pPr>
    </w:p>
    <w:p w14:paraId="39C3F5F1" w14:textId="3853FFA7" w:rsidR="00F1505A" w:rsidRDefault="00DF5D3F" w:rsidP="00B54CFA">
      <w:pPr>
        <w:spacing w:after="0" w:line="240" w:lineRule="auto"/>
        <w:ind w:left="0" w:right="2986" w:firstLine="0"/>
        <w:rPr>
          <w:b/>
        </w:rPr>
      </w:pPr>
      <w:r>
        <w:rPr>
          <w:b/>
        </w:rPr>
        <w:t xml:space="preserve">Hours will </w:t>
      </w:r>
      <w:r w:rsidR="00F23E43">
        <w:rPr>
          <w:b/>
        </w:rPr>
        <w:t>vary</w:t>
      </w:r>
      <w:r>
        <w:rPr>
          <w:b/>
        </w:rPr>
        <w:t xml:space="preserve"> depending on PT (20-25) or FT (40-50) </w:t>
      </w:r>
      <w:proofErr w:type="gramStart"/>
      <w:r>
        <w:rPr>
          <w:b/>
        </w:rPr>
        <w:t>schedule</w:t>
      </w:r>
      <w:proofErr w:type="gramEnd"/>
    </w:p>
    <w:p w14:paraId="58D615AD" w14:textId="16A81D8B" w:rsidR="00203B7D" w:rsidRDefault="00000000" w:rsidP="00B54CFA">
      <w:pPr>
        <w:spacing w:after="203" w:line="240" w:lineRule="auto"/>
        <w:ind w:left="0" w:right="2986" w:firstLine="0"/>
        <w:rPr>
          <w:b/>
        </w:rPr>
      </w:pPr>
      <w:r>
        <w:rPr>
          <w:b/>
        </w:rPr>
        <w:t>Reports</w:t>
      </w:r>
      <w:r w:rsidR="00DF550C">
        <w:rPr>
          <w:b/>
        </w:rPr>
        <w:t xml:space="preserve"> </w:t>
      </w:r>
      <w:r>
        <w:rPr>
          <w:b/>
        </w:rPr>
        <w:t xml:space="preserve">to: </w:t>
      </w:r>
      <w:r w:rsidR="00720F8D">
        <w:rPr>
          <w:b/>
        </w:rPr>
        <w:t>Family Ministry Director</w:t>
      </w:r>
    </w:p>
    <w:p w14:paraId="4FE60DC2" w14:textId="77777777" w:rsidR="00F46756" w:rsidRDefault="00000000" w:rsidP="00B54CFA">
      <w:pPr>
        <w:spacing w:after="66" w:line="240" w:lineRule="auto"/>
        <w:ind w:left="-5" w:right="371" w:hanging="10"/>
      </w:pPr>
      <w:r>
        <w:rPr>
          <w:b/>
        </w:rPr>
        <w:t xml:space="preserve">Minimum Requirements: </w:t>
      </w:r>
    </w:p>
    <w:p w14:paraId="47AAAAA3" w14:textId="1E8D00DD" w:rsidR="00F46756" w:rsidRDefault="00000000" w:rsidP="00B54CFA">
      <w:pPr>
        <w:numPr>
          <w:ilvl w:val="0"/>
          <w:numId w:val="1"/>
        </w:numPr>
        <w:spacing w:after="45" w:line="240" w:lineRule="auto"/>
        <w:ind w:right="685" w:hanging="360"/>
      </w:pPr>
      <w:r>
        <w:rPr>
          <w:b/>
        </w:rPr>
        <w:t xml:space="preserve">Must have at least </w:t>
      </w:r>
      <w:r w:rsidR="0047210A">
        <w:rPr>
          <w:b/>
        </w:rPr>
        <w:t>2</w:t>
      </w:r>
      <w:r>
        <w:rPr>
          <w:b/>
        </w:rPr>
        <w:t xml:space="preserve"> years of</w:t>
      </w:r>
      <w:r w:rsidR="0047210A">
        <w:rPr>
          <w:b/>
        </w:rPr>
        <w:t xml:space="preserve"> Youth Ministry</w:t>
      </w:r>
      <w:r w:rsidR="0093108B">
        <w:rPr>
          <w:b/>
        </w:rPr>
        <w:t xml:space="preserve"> education or</w:t>
      </w:r>
      <w:r>
        <w:rPr>
          <w:b/>
        </w:rPr>
        <w:t xml:space="preserve"> experience</w:t>
      </w:r>
    </w:p>
    <w:p w14:paraId="6EB0FF34" w14:textId="67EEEA3D" w:rsidR="00397526" w:rsidRDefault="00000000" w:rsidP="00B54CFA">
      <w:pPr>
        <w:numPr>
          <w:ilvl w:val="0"/>
          <w:numId w:val="1"/>
        </w:numPr>
        <w:spacing w:after="250" w:line="240" w:lineRule="auto"/>
        <w:ind w:right="685" w:hanging="360"/>
      </w:pPr>
      <w:r>
        <w:rPr>
          <w:b/>
        </w:rPr>
        <w:t xml:space="preserve">Must </w:t>
      </w:r>
      <w:r w:rsidR="0093108B">
        <w:rPr>
          <w:b/>
        </w:rPr>
        <w:t xml:space="preserve">have the ability and desire to </w:t>
      </w:r>
      <w:r w:rsidR="002728CE">
        <w:rPr>
          <w:b/>
        </w:rPr>
        <w:t>love, teach, and disciple youth of all ages!</w:t>
      </w:r>
    </w:p>
    <w:p w14:paraId="18D384B6" w14:textId="4E71025B" w:rsidR="00F46756" w:rsidRDefault="00C5584F" w:rsidP="00B54CFA">
      <w:pPr>
        <w:spacing w:after="413" w:line="240" w:lineRule="auto"/>
        <w:ind w:left="-5" w:right="371" w:hanging="10"/>
      </w:pPr>
      <w:r>
        <w:rPr>
          <w:b/>
        </w:rPr>
        <w:t xml:space="preserve">Objective:  Help to create </w:t>
      </w:r>
      <w:r w:rsidR="00C7222F">
        <w:rPr>
          <w:b/>
        </w:rPr>
        <w:t>w</w:t>
      </w:r>
      <w:r w:rsidR="00000000">
        <w:rPr>
          <w:b/>
        </w:rPr>
        <w:t xml:space="preserve">ild success </w:t>
      </w:r>
      <w:r w:rsidR="005F5E7E">
        <w:rPr>
          <w:b/>
        </w:rPr>
        <w:t xml:space="preserve">by contributing to </w:t>
      </w:r>
      <w:r w:rsidR="0077124C">
        <w:rPr>
          <w:b/>
        </w:rPr>
        <w:t xml:space="preserve">a </w:t>
      </w:r>
      <w:r w:rsidR="005F5E7E">
        <w:rPr>
          <w:b/>
        </w:rPr>
        <w:t>t</w:t>
      </w:r>
      <w:r w:rsidR="00000000">
        <w:rPr>
          <w:b/>
        </w:rPr>
        <w:t xml:space="preserve">hriving </w:t>
      </w:r>
      <w:r w:rsidR="0075313D">
        <w:rPr>
          <w:b/>
        </w:rPr>
        <w:t>Ministry</w:t>
      </w:r>
      <w:r w:rsidR="00000000">
        <w:rPr>
          <w:b/>
        </w:rPr>
        <w:t xml:space="preserve"> team,</w:t>
      </w:r>
      <w:r w:rsidR="005076DC">
        <w:rPr>
          <w:b/>
        </w:rPr>
        <w:t xml:space="preserve"> vibrant volunteer culture,</w:t>
      </w:r>
      <w:r w:rsidR="00000000">
        <w:rPr>
          <w:b/>
        </w:rPr>
        <w:t xml:space="preserve"> and amazing </w:t>
      </w:r>
      <w:r w:rsidR="005076DC">
        <w:rPr>
          <w:b/>
        </w:rPr>
        <w:t xml:space="preserve">weekly </w:t>
      </w:r>
      <w:r w:rsidR="00CD59A2">
        <w:rPr>
          <w:b/>
        </w:rPr>
        <w:t>Youth &amp; Children</w:t>
      </w:r>
      <w:r w:rsidR="00DD4ABA">
        <w:rPr>
          <w:b/>
        </w:rPr>
        <w:t>’s</w:t>
      </w:r>
      <w:r w:rsidR="00000000">
        <w:rPr>
          <w:b/>
        </w:rPr>
        <w:t xml:space="preserve"> </w:t>
      </w:r>
      <w:r w:rsidR="00CD59A2">
        <w:rPr>
          <w:b/>
        </w:rPr>
        <w:t>learning</w:t>
      </w:r>
      <w:r w:rsidR="00000000">
        <w:rPr>
          <w:b/>
        </w:rPr>
        <w:t xml:space="preserve"> experiences</w:t>
      </w:r>
      <w:r w:rsidR="005076DC">
        <w:rPr>
          <w:b/>
        </w:rPr>
        <w:t xml:space="preserve">. </w:t>
      </w:r>
    </w:p>
    <w:p w14:paraId="0596FC95" w14:textId="081A5286" w:rsidR="00F46756" w:rsidRDefault="00000000" w:rsidP="00B54CFA">
      <w:pPr>
        <w:spacing w:after="0" w:line="240" w:lineRule="auto"/>
        <w:ind w:left="0" w:right="685" w:firstLine="0"/>
      </w:pPr>
      <w:r>
        <w:rPr>
          <w:b/>
        </w:rPr>
        <w:t xml:space="preserve">Thriving </w:t>
      </w:r>
      <w:r w:rsidR="00DD4ABA">
        <w:rPr>
          <w:b/>
        </w:rPr>
        <w:t>Youth</w:t>
      </w:r>
      <w:r w:rsidR="00875A56">
        <w:rPr>
          <w:b/>
        </w:rPr>
        <w:t xml:space="preserve"> &amp; Children’s</w:t>
      </w:r>
      <w:r w:rsidR="00DD4ABA">
        <w:rPr>
          <w:b/>
        </w:rPr>
        <w:t xml:space="preserve"> Ministry</w:t>
      </w:r>
      <w:r>
        <w:rPr>
          <w:b/>
        </w:rPr>
        <w:t xml:space="preserve"> </w:t>
      </w:r>
      <w:r w:rsidR="00BB4CFB">
        <w:rPr>
          <w:b/>
        </w:rPr>
        <w:t xml:space="preserve">Team </w:t>
      </w:r>
      <w:r>
        <w:t>looks like</w:t>
      </w:r>
      <w:r>
        <w:rPr>
          <w:b/>
        </w:rPr>
        <w:t>:</w:t>
      </w:r>
    </w:p>
    <w:p w14:paraId="3118CA70" w14:textId="17A7F64C" w:rsidR="00564D20" w:rsidRDefault="00B46619" w:rsidP="00F61BBC">
      <w:pPr>
        <w:numPr>
          <w:ilvl w:val="0"/>
          <w:numId w:val="1"/>
        </w:numPr>
        <w:spacing w:line="240" w:lineRule="auto"/>
        <w:ind w:right="685" w:hanging="360"/>
      </w:pPr>
      <w:r>
        <w:t xml:space="preserve">Meet with and lead </w:t>
      </w:r>
      <w:r w:rsidR="008D7D37">
        <w:t>students</w:t>
      </w:r>
      <w:r>
        <w:t xml:space="preserve"> to Jesus and mentor them along the discipleship path through scripture and our core values</w:t>
      </w:r>
      <w:r w:rsidR="00564D20">
        <w:t>.</w:t>
      </w:r>
    </w:p>
    <w:p w14:paraId="5548FC8F" w14:textId="705A6914" w:rsidR="00B46619" w:rsidRDefault="00B46619" w:rsidP="00B46619">
      <w:pPr>
        <w:numPr>
          <w:ilvl w:val="0"/>
          <w:numId w:val="1"/>
        </w:numPr>
        <w:spacing w:after="34" w:line="240" w:lineRule="auto"/>
        <w:ind w:right="685" w:hanging="360"/>
      </w:pPr>
      <w:r>
        <w:t xml:space="preserve">Collaborate with the </w:t>
      </w:r>
      <w:r w:rsidR="008D7D37">
        <w:t>Family Ministry department</w:t>
      </w:r>
      <w:r>
        <w:t xml:space="preserve"> to </w:t>
      </w:r>
      <w:r w:rsidR="003F6D37">
        <w:t>c</w:t>
      </w:r>
      <w:r w:rsidR="00A3574D">
        <w:t xml:space="preserve">reate, plan, and execute </w:t>
      </w:r>
      <w:r w:rsidR="004B7807">
        <w:t>experiences that encourage youth</w:t>
      </w:r>
      <w:r>
        <w:t xml:space="preserve"> to follow Jesus and invite others </w:t>
      </w:r>
      <w:r w:rsidR="0035382D">
        <w:t>to take their next step</w:t>
      </w:r>
      <w:r w:rsidR="003F6D37">
        <w:t xml:space="preserve"> to become fully devoted follower of Jesus. </w:t>
      </w:r>
    </w:p>
    <w:p w14:paraId="6C0DE4F2" w14:textId="76C979C5" w:rsidR="00B46619" w:rsidRPr="00B54CFA" w:rsidRDefault="00B46619" w:rsidP="00B46619">
      <w:pPr>
        <w:numPr>
          <w:ilvl w:val="0"/>
          <w:numId w:val="1"/>
        </w:numPr>
        <w:spacing w:line="240" w:lineRule="auto"/>
        <w:ind w:right="685" w:hanging="360"/>
      </w:pPr>
      <w:r>
        <w:t xml:space="preserve">Pray for and with people </w:t>
      </w:r>
      <w:r w:rsidR="005C73BF">
        <w:t xml:space="preserve">within the ministry. </w:t>
      </w:r>
    </w:p>
    <w:p w14:paraId="7C1F6297" w14:textId="77777777" w:rsidR="00B54CFA" w:rsidRDefault="00B54CFA" w:rsidP="00B54CFA">
      <w:pPr>
        <w:spacing w:after="0" w:line="240" w:lineRule="auto"/>
        <w:ind w:left="0" w:right="685" w:firstLine="0"/>
        <w:rPr>
          <w:b/>
        </w:rPr>
      </w:pPr>
    </w:p>
    <w:p w14:paraId="05C5D004" w14:textId="5212492D" w:rsidR="00F46756" w:rsidRDefault="00000000" w:rsidP="00B54CFA">
      <w:pPr>
        <w:spacing w:after="0" w:line="240" w:lineRule="auto"/>
        <w:ind w:left="0" w:right="685" w:firstLine="0"/>
      </w:pPr>
      <w:r>
        <w:rPr>
          <w:b/>
        </w:rPr>
        <w:t xml:space="preserve">Vibrant </w:t>
      </w:r>
      <w:r w:rsidR="00A9570B">
        <w:rPr>
          <w:b/>
        </w:rPr>
        <w:t>Volunteer</w:t>
      </w:r>
      <w:r>
        <w:rPr>
          <w:b/>
        </w:rPr>
        <w:t xml:space="preserve"> culture </w:t>
      </w:r>
      <w:r>
        <w:t>looks like</w:t>
      </w:r>
      <w:r>
        <w:rPr>
          <w:b/>
        </w:rPr>
        <w:t>:</w:t>
      </w:r>
    </w:p>
    <w:p w14:paraId="64B6FC3E" w14:textId="2016E7AD" w:rsidR="002C43BF" w:rsidRDefault="002C43BF" w:rsidP="002C43BF">
      <w:pPr>
        <w:numPr>
          <w:ilvl w:val="0"/>
          <w:numId w:val="1"/>
        </w:numPr>
        <w:spacing w:line="240" w:lineRule="auto"/>
        <w:ind w:right="685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F7D440" wp14:editId="70969382">
            <wp:simplePos x="0" y="0"/>
            <wp:positionH relativeFrom="page">
              <wp:posOffset>473075</wp:posOffset>
            </wp:positionH>
            <wp:positionV relativeFrom="page">
              <wp:posOffset>9608186</wp:posOffset>
            </wp:positionV>
            <wp:extent cx="6943725" cy="314325"/>
            <wp:effectExtent l="0" t="0" r="0" b="0"/>
            <wp:wrapTopAndBottom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Help to r</w:t>
      </w:r>
      <w:r>
        <w:t xml:space="preserve">ecruit and manage volunteers through </w:t>
      </w:r>
      <w:r w:rsidR="0094636B">
        <w:t>planning center</w:t>
      </w:r>
      <w:r>
        <w:t xml:space="preserve"> in a way that makes them feel valued as an important part of realizing the vision of the Great Commission</w:t>
      </w:r>
      <w:r w:rsidR="0094636B">
        <w:t>.</w:t>
      </w:r>
      <w:r>
        <w:t xml:space="preserve"> </w:t>
      </w:r>
    </w:p>
    <w:p w14:paraId="4B6A553F" w14:textId="1FAB99B0" w:rsidR="00224DA6" w:rsidRDefault="00274CE6" w:rsidP="00224DA6">
      <w:pPr>
        <w:numPr>
          <w:ilvl w:val="0"/>
          <w:numId w:val="1"/>
        </w:numPr>
        <w:spacing w:line="240" w:lineRule="auto"/>
        <w:ind w:right="685" w:hanging="360"/>
      </w:pPr>
      <w:r>
        <w:t>D</w:t>
      </w:r>
      <w:r w:rsidR="00224DA6">
        <w:t>eveloping volunteer</w:t>
      </w:r>
      <w:r w:rsidR="00A24394">
        <w:t>s</w:t>
      </w:r>
      <w:r w:rsidR="00224DA6">
        <w:t xml:space="preserve"> that are </w:t>
      </w:r>
      <w:r w:rsidR="002D16AB">
        <w:t xml:space="preserve">passionately to serve in either </w:t>
      </w:r>
      <w:proofErr w:type="spellStart"/>
      <w:r w:rsidR="002D16AB">
        <w:t>Nxt</w:t>
      </w:r>
      <w:proofErr w:type="spellEnd"/>
      <w:r w:rsidR="002D16AB">
        <w:t xml:space="preserve"> Gen or First Kids. </w:t>
      </w:r>
    </w:p>
    <w:p w14:paraId="49553731" w14:textId="27CF6D2C" w:rsidR="00224DA6" w:rsidRDefault="00224DA6" w:rsidP="00224DA6">
      <w:pPr>
        <w:numPr>
          <w:ilvl w:val="0"/>
          <w:numId w:val="1"/>
        </w:numPr>
        <w:spacing w:line="240" w:lineRule="auto"/>
        <w:ind w:right="685" w:hanging="360"/>
      </w:pPr>
      <w:r>
        <w:t xml:space="preserve">Train and educate volunteers to understand the vision and achieve excellence in </w:t>
      </w:r>
      <w:r w:rsidR="002C43BF">
        <w:t>their role</w:t>
      </w:r>
      <w:r>
        <w:t xml:space="preserve"> even without your direct instruction</w:t>
      </w:r>
      <w:r w:rsidR="002C43BF">
        <w:t xml:space="preserve"> or supervision. </w:t>
      </w:r>
    </w:p>
    <w:p w14:paraId="65331C74" w14:textId="556F23B0" w:rsidR="00224DA6" w:rsidRDefault="00224DA6" w:rsidP="00224DA6">
      <w:pPr>
        <w:numPr>
          <w:ilvl w:val="0"/>
          <w:numId w:val="1"/>
        </w:numPr>
        <w:spacing w:line="240" w:lineRule="auto"/>
        <w:ind w:right="685" w:hanging="360"/>
      </w:pPr>
      <w:r>
        <w:t xml:space="preserve">Healthy, </w:t>
      </w:r>
      <w:r w:rsidR="004504DC">
        <w:t>dependable,</w:t>
      </w:r>
      <w:r>
        <w:t xml:space="preserve"> and sustainable volunteer rotations</w:t>
      </w:r>
      <w:r w:rsidR="002C43BF">
        <w:t xml:space="preserve">. </w:t>
      </w:r>
    </w:p>
    <w:p w14:paraId="2AE2AB7F" w14:textId="54536FC1" w:rsidR="00F46756" w:rsidRDefault="00000000" w:rsidP="00B54CFA">
      <w:pPr>
        <w:numPr>
          <w:ilvl w:val="0"/>
          <w:numId w:val="1"/>
        </w:numPr>
        <w:spacing w:line="240" w:lineRule="auto"/>
        <w:ind w:right="685" w:hanging="360"/>
      </w:pPr>
      <w:r>
        <w:t>Teach</w:t>
      </w:r>
      <w:r w:rsidR="004504DC">
        <w:t>ing</w:t>
      </w:r>
      <w:r>
        <w:t xml:space="preserve"> volunteers and leaders to share Jesus with</w:t>
      </w:r>
      <w:r w:rsidR="004504DC">
        <w:t>out</w:t>
      </w:r>
      <w:r>
        <w:t xml:space="preserve"> </w:t>
      </w:r>
      <w:r w:rsidR="004504DC">
        <w:t xml:space="preserve">fear. </w:t>
      </w:r>
    </w:p>
    <w:p w14:paraId="6D58FC1C" w14:textId="77777777" w:rsidR="00B54CFA" w:rsidRDefault="00B54CFA" w:rsidP="00B54CFA">
      <w:pPr>
        <w:spacing w:line="240" w:lineRule="auto"/>
        <w:ind w:left="0" w:right="685" w:firstLine="0"/>
      </w:pPr>
    </w:p>
    <w:p w14:paraId="492256FA" w14:textId="51A687BD" w:rsidR="00F46756" w:rsidRDefault="00000000" w:rsidP="00B54CFA">
      <w:pPr>
        <w:spacing w:line="240" w:lineRule="auto"/>
        <w:ind w:left="0" w:right="685" w:firstLine="0"/>
      </w:pPr>
      <w:r w:rsidRPr="00B54CFA">
        <w:rPr>
          <w:b/>
        </w:rPr>
        <w:t xml:space="preserve">Amazing Weekend </w:t>
      </w:r>
      <w:r w:rsidR="00B07000">
        <w:rPr>
          <w:b/>
        </w:rPr>
        <w:t>/ Midweek</w:t>
      </w:r>
      <w:r w:rsidRPr="00B54CFA">
        <w:rPr>
          <w:b/>
        </w:rPr>
        <w:t xml:space="preserve"> Experiences </w:t>
      </w:r>
      <w:r>
        <w:t>look like</w:t>
      </w:r>
      <w:r w:rsidRPr="00B54CFA">
        <w:rPr>
          <w:b/>
        </w:rPr>
        <w:t>:</w:t>
      </w:r>
    </w:p>
    <w:p w14:paraId="456F8F69" w14:textId="783CE9DD" w:rsidR="00F46756" w:rsidRDefault="00000000" w:rsidP="00B54CFA">
      <w:pPr>
        <w:numPr>
          <w:ilvl w:val="0"/>
          <w:numId w:val="1"/>
        </w:numPr>
        <w:spacing w:after="34" w:line="240" w:lineRule="auto"/>
        <w:ind w:right="685" w:hanging="360"/>
      </w:pPr>
      <w:r>
        <w:t xml:space="preserve">Use the skills of your volunteer teams to </w:t>
      </w:r>
      <w:r w:rsidR="00862B9A">
        <w:t xml:space="preserve">lead bible teaching, small groups, and care </w:t>
      </w:r>
      <w:r w:rsidR="00DC3A8B">
        <w:t xml:space="preserve">for youth &amp; children </w:t>
      </w:r>
      <w:r w:rsidR="00EF5902">
        <w:t xml:space="preserve">in </w:t>
      </w:r>
      <w:r w:rsidR="00DC3A8B">
        <w:t xml:space="preserve">a </w:t>
      </w:r>
      <w:r w:rsidR="00EF5902">
        <w:t>way cons</w:t>
      </w:r>
      <w:r w:rsidR="00C31180">
        <w:t xml:space="preserve">istent with the culture and standards of the church. </w:t>
      </w:r>
    </w:p>
    <w:p w14:paraId="63DD79C5" w14:textId="49BA5844" w:rsidR="00F46756" w:rsidRDefault="00000000" w:rsidP="00B54CFA">
      <w:pPr>
        <w:numPr>
          <w:ilvl w:val="0"/>
          <w:numId w:val="1"/>
        </w:numPr>
        <w:spacing w:after="3" w:line="240" w:lineRule="auto"/>
        <w:ind w:right="685" w:hanging="360"/>
      </w:pPr>
      <w:r>
        <w:t xml:space="preserve">Set up </w:t>
      </w:r>
      <w:r w:rsidR="004C697B">
        <w:t xml:space="preserve">audio, </w:t>
      </w:r>
      <w:r>
        <w:t>video, lights, projection, songs</w:t>
      </w:r>
      <w:r w:rsidR="004C697B">
        <w:t xml:space="preserve">, crafts, </w:t>
      </w:r>
      <w:r>
        <w:t>to</w:t>
      </w:r>
      <w:r w:rsidR="004C697B">
        <w:t xml:space="preserve"> set the table for our volunteers</w:t>
      </w:r>
      <w:r w:rsidR="00B87AF0">
        <w:t xml:space="preserve">.  </w:t>
      </w:r>
    </w:p>
    <w:p w14:paraId="42957779" w14:textId="31F1BCFB" w:rsidR="00F46756" w:rsidRDefault="00000000" w:rsidP="00B54CFA">
      <w:pPr>
        <w:numPr>
          <w:ilvl w:val="0"/>
          <w:numId w:val="1"/>
        </w:numPr>
        <w:spacing w:line="240" w:lineRule="auto"/>
        <w:ind w:right="685" w:hanging="360"/>
      </w:pPr>
      <w:r>
        <w:t xml:space="preserve">Contribute to the creative planning and vision of what </w:t>
      </w:r>
      <w:r w:rsidR="00862B9A">
        <w:t>NXT</w:t>
      </w:r>
      <w:r w:rsidR="00B87AF0">
        <w:t xml:space="preserve"> Gen &amp; First Kid’s</w:t>
      </w:r>
      <w:r>
        <w:t xml:space="preserve"> experiences c</w:t>
      </w:r>
      <w:r w:rsidR="00B87AF0">
        <w:t xml:space="preserve">ould </w:t>
      </w:r>
      <w:r>
        <w:t xml:space="preserve">look like at any </w:t>
      </w:r>
      <w:r w:rsidR="00862B9A">
        <w:t>location.</w:t>
      </w:r>
    </w:p>
    <w:p w14:paraId="7B152EED" w14:textId="473A0F9F" w:rsidR="00F46756" w:rsidRDefault="00CB1EE8" w:rsidP="00B54CFA">
      <w:pPr>
        <w:numPr>
          <w:ilvl w:val="0"/>
          <w:numId w:val="1"/>
        </w:numPr>
        <w:spacing w:after="509" w:line="240" w:lineRule="auto"/>
        <w:ind w:right="685" w:hanging="360"/>
      </w:pPr>
      <w:r>
        <w:t xml:space="preserve">Develop your own skill </w:t>
      </w:r>
      <w:r w:rsidR="004C7606">
        <w:t>of</w:t>
      </w:r>
      <w:r>
        <w:t xml:space="preserve"> leadership &amp; public speaking, by </w:t>
      </w:r>
      <w:r w:rsidR="00E76CD9">
        <w:t xml:space="preserve">learning to lead “why meetings”, announcements for events, game leading, </w:t>
      </w:r>
      <w:r w:rsidR="005416AE">
        <w:t xml:space="preserve">and teaching or speaking in classrooms or </w:t>
      </w:r>
      <w:r w:rsidR="00B538A6">
        <w:t xml:space="preserve">in public events when needed.  </w:t>
      </w:r>
    </w:p>
    <w:p w14:paraId="76B62F5C" w14:textId="77777777" w:rsidR="00F46756" w:rsidRDefault="00000000">
      <w:pPr>
        <w:spacing w:after="0" w:line="274" w:lineRule="auto"/>
        <w:ind w:left="0" w:firstLine="0"/>
      </w:pPr>
      <w:r>
        <w:rPr>
          <w:i/>
          <w:sz w:val="18"/>
        </w:rPr>
        <w:t xml:space="preserve">“If I gave everything I have to the poor and even sacrificed my body, I could boast about it; but if I didn’t love others, I would have gained nothing.” (1 Cor. 13:3) </w:t>
      </w:r>
    </w:p>
    <w:sectPr w:rsidR="00F46756">
      <w:pgSz w:w="12240" w:h="15840"/>
      <w:pgMar w:top="720" w:right="122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056"/>
    <w:multiLevelType w:val="hybridMultilevel"/>
    <w:tmpl w:val="304660BC"/>
    <w:lvl w:ilvl="0" w:tplc="9C9CB16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C51FC">
      <w:start w:val="1"/>
      <w:numFmt w:val="bullet"/>
      <w:lvlText w:val="o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20E26">
      <w:start w:val="1"/>
      <w:numFmt w:val="bullet"/>
      <w:lvlText w:val="▪"/>
      <w:lvlJc w:val="left"/>
      <w:pPr>
        <w:ind w:left="2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A8B70">
      <w:start w:val="1"/>
      <w:numFmt w:val="bullet"/>
      <w:lvlText w:val="•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6207C">
      <w:start w:val="1"/>
      <w:numFmt w:val="bullet"/>
      <w:lvlText w:val="o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255E8">
      <w:start w:val="1"/>
      <w:numFmt w:val="bullet"/>
      <w:lvlText w:val="▪"/>
      <w:lvlJc w:val="left"/>
      <w:pPr>
        <w:ind w:left="4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6B210">
      <w:start w:val="1"/>
      <w:numFmt w:val="bullet"/>
      <w:lvlText w:val="•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C48B8">
      <w:start w:val="1"/>
      <w:numFmt w:val="bullet"/>
      <w:lvlText w:val="o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E55B2">
      <w:start w:val="1"/>
      <w:numFmt w:val="bullet"/>
      <w:lvlText w:val="▪"/>
      <w:lvlJc w:val="left"/>
      <w:pPr>
        <w:ind w:left="7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87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56"/>
    <w:rsid w:val="00122EC8"/>
    <w:rsid w:val="00185BF0"/>
    <w:rsid w:val="00203B7D"/>
    <w:rsid w:val="00224DA6"/>
    <w:rsid w:val="002728CE"/>
    <w:rsid w:val="00274CE6"/>
    <w:rsid w:val="002C43BF"/>
    <w:rsid w:val="002D16AB"/>
    <w:rsid w:val="0035382D"/>
    <w:rsid w:val="00397526"/>
    <w:rsid w:val="003F6D37"/>
    <w:rsid w:val="00447734"/>
    <w:rsid w:val="004504DC"/>
    <w:rsid w:val="0047210A"/>
    <w:rsid w:val="004B7807"/>
    <w:rsid w:val="004C697B"/>
    <w:rsid w:val="004C7606"/>
    <w:rsid w:val="005076DC"/>
    <w:rsid w:val="005416AE"/>
    <w:rsid w:val="00552873"/>
    <w:rsid w:val="00564D20"/>
    <w:rsid w:val="005C73BF"/>
    <w:rsid w:val="005F5E7E"/>
    <w:rsid w:val="00720F8D"/>
    <w:rsid w:val="0072573A"/>
    <w:rsid w:val="0075313D"/>
    <w:rsid w:val="0077124C"/>
    <w:rsid w:val="00862B9A"/>
    <w:rsid w:val="00875A56"/>
    <w:rsid w:val="008D7D37"/>
    <w:rsid w:val="0093108B"/>
    <w:rsid w:val="0094636B"/>
    <w:rsid w:val="00A24394"/>
    <w:rsid w:val="00A3574D"/>
    <w:rsid w:val="00A70E29"/>
    <w:rsid w:val="00A9570B"/>
    <w:rsid w:val="00B07000"/>
    <w:rsid w:val="00B46619"/>
    <w:rsid w:val="00B538A6"/>
    <w:rsid w:val="00B54CFA"/>
    <w:rsid w:val="00B87AF0"/>
    <w:rsid w:val="00BB4CFB"/>
    <w:rsid w:val="00C31180"/>
    <w:rsid w:val="00C5584F"/>
    <w:rsid w:val="00C7222F"/>
    <w:rsid w:val="00CB1EE8"/>
    <w:rsid w:val="00CD59A2"/>
    <w:rsid w:val="00DC3A8B"/>
    <w:rsid w:val="00DD4ABA"/>
    <w:rsid w:val="00DE3600"/>
    <w:rsid w:val="00DF550C"/>
    <w:rsid w:val="00DF5D3F"/>
    <w:rsid w:val="00E76CD9"/>
    <w:rsid w:val="00ED49B5"/>
    <w:rsid w:val="00EF5902"/>
    <w:rsid w:val="00F1505A"/>
    <w:rsid w:val="00F23E43"/>
    <w:rsid w:val="00F46756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FCD7E"/>
  <w15:docId w15:val="{06BA19E9-992E-9049-A73F-28AE91C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1" w:lineRule="auto"/>
      <w:ind w:left="1311" w:hanging="37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1932</Characters>
  <Application>Microsoft Office Word</Application>
  <DocSecurity>0</DocSecurity>
  <Lines>64</Lines>
  <Paragraphs>51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Hebron Worship Director.docx</dc:title>
  <dc:subject/>
  <dc:creator>Andrew Stroup</dc:creator>
  <cp:keywords/>
  <cp:lastModifiedBy>Andrew Stroup</cp:lastModifiedBy>
  <cp:revision>60</cp:revision>
  <dcterms:created xsi:type="dcterms:W3CDTF">2024-02-05T15:12:00Z</dcterms:created>
  <dcterms:modified xsi:type="dcterms:W3CDTF">2024-02-05T15:49:00Z</dcterms:modified>
</cp:coreProperties>
</file>